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080" w:firstLineChars="300"/>
        <w:rPr>
          <w:rFonts w:ascii="公文小标宋简" w:eastAsia="公文小标宋简"/>
          <w:sz w:val="36"/>
          <w:szCs w:val="36"/>
        </w:rPr>
      </w:pPr>
      <w:r>
        <w:rPr>
          <w:rFonts w:hint="eastAsia" w:ascii="公文小标宋简" w:eastAsia="公文小标宋简"/>
          <w:sz w:val="36"/>
          <w:szCs w:val="36"/>
        </w:rPr>
        <w:t>202</w:t>
      </w:r>
      <w:r>
        <w:rPr>
          <w:rFonts w:hint="default" w:ascii="公文小标宋简" w:eastAsia="公文小标宋简"/>
          <w:sz w:val="36"/>
          <w:szCs w:val="36"/>
          <w:lang w:val="en-US" w:eastAsia="zh-CN"/>
        </w:rPr>
        <w:t>5</w:t>
      </w:r>
      <w:r>
        <w:rPr>
          <w:rFonts w:hint="eastAsia" w:ascii="公文小标宋简" w:eastAsia="公文小标宋简"/>
          <w:sz w:val="36"/>
          <w:szCs w:val="36"/>
        </w:rPr>
        <w:t>年</w:t>
      </w:r>
      <w:r>
        <w:rPr>
          <w:rFonts w:hint="eastAsia" w:ascii="公文小标宋简" w:eastAsia="公文小标宋简"/>
          <w:sz w:val="36"/>
          <w:szCs w:val="36"/>
          <w:lang w:eastAsia="zh-CN"/>
        </w:rPr>
        <w:t>四</w:t>
      </w:r>
      <w:r>
        <w:rPr>
          <w:rFonts w:hint="eastAsia" w:ascii="公文小标宋简" w:eastAsia="公文小标宋简"/>
          <w:sz w:val="36"/>
          <w:szCs w:val="36"/>
        </w:rPr>
        <w:t>季度燃气管理行政检查案件公示</w:t>
      </w:r>
    </w:p>
    <w:p>
      <w:pPr>
        <w:rPr>
          <w:sz w:val="24"/>
          <w:szCs w:val="24"/>
        </w:rPr>
      </w:pPr>
    </w:p>
    <w:tbl>
      <w:tblPr>
        <w:tblStyle w:val="4"/>
        <w:tblW w:w="10679" w:type="dxa"/>
        <w:tblInd w:w="-10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792"/>
        <w:gridCol w:w="3323"/>
        <w:gridCol w:w="2130"/>
        <w:gridCol w:w="20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3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类    别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检查人员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检查对象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检查情况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39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对燃气工程施工质量、安全和进度的监督检查；对燃气热力工程质量的监督检查</w:t>
            </w: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秦臻、刘茜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联发云璟二期二标段燃气工程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2025年10月11日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3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李德稳、张镇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水果湖重点区域燃气提升工程中压燃气工程（东一路段、八一路段、洪山侧路路段）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2025年10月11日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3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李德稳、张镇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维佳关山郡民建户项目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2025年10月11日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秦臻、刘茜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云湖湾B地块三期三组团民用燃气工程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2025年10月11日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3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张镇、李佳融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武汉市洪山区城市燃气管道老化更新改造项目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2025年10月14日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3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张镇、李佳融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武汉市洪山区城市燃气管道老化更新改造项目（二期）（第二部分）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2025年10月14日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3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张镇、李佳融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武汉市洪山区城市燃气管道老化更新改造项目（二期）（第一部分）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2025年10月14日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3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李德稳、张镇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GX5-042-中芯一路赛达光谷锦城一期（民建户686户）（红线内）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2025年10月15日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3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李德稳、张镇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GX5-042-中芯一路赛达光谷锦城一期（商业预留）（红线内）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2025年10月15日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3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李德稳、张镇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GX2-037-花城大道光谷人民医院锅炉房及商业预留（商业）（红线内）燃气工程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2025年10月15日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3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秦臻、白英姬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森林大道（K9 300-K10 797.5)中压燃气工程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2025年10月17日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秦臻、白英姬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森林大道（K12＋351-K13＋819）中压燃气管道工程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2025年10月17日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3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李德稳、张镇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国铁城投F3地块燃气管道工程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2025年10月17日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3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李德稳、张镇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水果湖重点区域燃气提升工程中压燃气工程（东一路段、八一路段、洪山侧路路段）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2025年10月17日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李德稳、张镇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水果湖南苑片区和科教片区燃气管道工程（红线内）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2025年10月17日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李德稳、张镇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水果湖重点区域燃气提升工程中压燃气工程（东一路段、八一路段、洪山侧路路段）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2025年10月20日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39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对燃气工程施工质量、安全和进度的监督检查；对燃气热力工程质量的监督检查</w:t>
            </w: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李德稳、张镇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武汉市武昌区城市燃气管道老化更新改造项目（第三部分）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2025年10月20日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秦臻、陈堂凤、刘茜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中信泰富滨江金融城18号地块商业预留（红线内）燃气工程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2025年10月21日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3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李德稳、张镇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GX5-170-九凤西路创意数字产业园气源管中压燃气管道工程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2025年10月22日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3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李德稳、张镇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GX5-042-光谷大道湖畔捌号（民建户735）户（红线内）燃气管道工程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2025年10月22日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3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李德稳、张镇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水果湖南苑片区和科教片区燃气管道工程（红线内）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2025年10月22日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3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柳胜、贺晖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武汉市江夏区城市燃气管道老化更新改造项目EPC（第一部分）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2025年10月23日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3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柳胜、贺晖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江夏区南部区域蒸汽集中供热项目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2025年10月23日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3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秦臻、刘茜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161医院新建居住项目（经济适用房）燃气管道工程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2025年10月24日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陈堂凤、秦臻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新建居住、公园绿地项目（农行培训学校地块项目）保利新武昌锦园燃气管道工程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2025年10月28日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3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秦臻、陈堂凤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和雅东方项目二期326户燃气管道工程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2025年10月28日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3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陈堂凤、秦臻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武汉恒大科技旅游城住宅7地块（B）区高层管道燃气设施配套项目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2025年10月29日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柳胜、刘茜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武汉市三环线野芷-青菱高架桥桥墩加固工程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2025年10月29日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3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秦臻、陈堂凤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中铁建花语天著燃气管道工程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2025年10月31日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3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张镇、李德稳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天创云和樾洋房（162户）（红线内）燃气管道工程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2025年11月4日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张镇、李德稳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天创云和樾高层（853户）（红线内）燃气管道工程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2025年11月4日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秦臻、白英姬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中国石油湖北武汉销售分公司辛安渡加油站增设LNG项目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2025年11月7日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3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张镇、陈堂凤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武汉市江夏长山口生活垃圾卫生填埋场三期工程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2025年11月7日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3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李德稳、贺晖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武汉东湖新技术开发区城市燃气管道老化更新改造项目（二期）工程总承包（EPC）二标段新城片区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2025年11月7日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39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对燃气工程施工质量、安全和进度的监督检查；对燃气热力工程质量的监督检查</w:t>
            </w: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李德稳、贺晖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武汉东湖新技术开发区城市燃气管道老化更新改造项目（二期）工程总承包（EPC）一标段关东片区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2025年11月7日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陈堂凤、张镇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和黄东路段燃气管道工程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2025年11月11日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3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张镇、陈堂凤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中法武汉生态示范城乡村振兴项目-新天村等三村落人居环境整治工程二、三区燃气管道工程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2025年11月11日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柳胜、李德稳、张镇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左岭新镇还建房六期A2地块二区（2165户）燃气管道工程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2025年11月12日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张镇、李德稳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融创·首创武汉经开国际智慧生态城市149R2地块（九派江山一江赋）燃气管道工程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2025年11月13日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张镇、李德稳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101C6地块别墅一期燃气管道工程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2025年11月13日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张镇、李德稳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经开1MA项目008地块樾府（红线内）燃气管道工程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2025年11月13日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3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张镇、李德稳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时代海伦堡印记一期（民用1222户）燃气管道工程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2025年11月18日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3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张镇、李德稳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联投国际城项目1期（3#、4#、9#）348户民建户项目燃气工程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2025年11月18日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白英姬、李荫宇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纱帽门站及外输管道工程（门站及分输站）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2025年11月18日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张镇、柳胜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米粮村A地块北区还建楼（红线内）燃气管道工程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2025年11月20日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张镇、柳胜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归元片二期A包8号地块（471户）（红线内）燃气管道工程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2025年11月20日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张镇、柳胜、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陈堂凤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武汉市陈家冲生活垃圾卫生填埋场封场复绿工程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2025年11月21日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柳胜、张镇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武汉·中国知音城还建社区工程EPC项目1#地块1-7#楼、1-8#楼、1-9#楼、2#地块2-6#楼、2-7#楼、2-8#楼、2-9#楼、3#地块3-2#楼、3-3#楼燃气管道工程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2025年11月25日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柳胜、张镇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居住项目（钰力·悦湖明珠）燃气管道工程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2025年11月25日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柳胜、张镇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武汉蔡甸吾悦广场（C地块）燃气管道工程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2025年11月25日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秦臻、陈堂凤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花桥村城中村改造K2二期B1地块（569户）燃气管道工程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2025年11月25日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对燃气工程施工质量、安全和进度的监督检查；对燃气热力工程质量的监督检查</w:t>
            </w: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张镇、李德稳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华生国土郡城二期二区（402户）燃气管道工程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2025年11月26日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张镇、李德稳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通津港一期配套陡埠大道延长线（江大路至滨江路）中压燃气管道工程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2025年11月26日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柳胜、刘茜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联投燕语光年一期民用燃气工程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2025年11月27日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柳胜、刘茜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武汉市青山区余热供暖制冷项目（二期三期）2024年度支干管网工程EPC（第一部分）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检查发现问题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2025年11月27日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3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秦臻、白英姬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新建合肥至武汉高速铁路黄陂区段燃气迁改及防护工程（武汉高压外环段）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2025年11月27日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柳胜、白英姬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武汉市武昌区城市燃气居民用户“三件套”安装项目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检查发现问题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2025年12月1日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3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柳胜、李德稳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左岭新镇还建房六期A2地块一区（2125户）燃气管道工程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检查发现问题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2025年12月2日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柳胜、李德稳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左岭新镇还建房六期A2地块二区（2165户）燃气管道工程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检查发现问题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2025年12月2日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柳胜、李德稳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左岭新镇还建房六期A2地块三区（2104户）燃气管道工程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2025年12月2日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柳胜、李德稳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光谷热力公司鄂州电厂至左岭大道复线蒸汽管网(武汉段)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2025年12月2日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秦臻、陈堂凤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福顺家园小区民用管道燃气工程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2025年12月3日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秦臻、陈堂凤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滨江云城（红线内）燃气管道工程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2025年12月5日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柳胜、陈堂凤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光谷热力公司关东线和新芯线老旧管网改造项目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检查发现问题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2025年12月9日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李德稳、张镇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GX2-044-松云路花山074号地块（民建户)燃气工程（红线内）项目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2025年12月9日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9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李德稳、张镇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GX2-042-纹璜街联投花山河A3地块（民建户630户）（红线内）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2025年12月9日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9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秦臻、陈堂凤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、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刘茜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中国石油湖北武汉销售分公司辛安渡加油站增设LNG项目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2025年12月10日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39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柳胜、张镇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沉湖国际小镇（永桐公路）中压管线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2025年12月10日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柳胜、张镇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沉湖国际小镇永久会址燃气配套项目（桐湖正街至武汉市佳本农业科技有限公司段）燃气工程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2025年12月10日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柳胜、张镇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武汉新城佳苑燃气管道工程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2025年12月10日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对燃气工程施工质量、安全和进度的监督检查；对燃气热力工程质量的监督检查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柳胜、张镇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蔡甸区蔡甸街姚家林还建房建设项目1-8号楼燃气管道工程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2025年12月10日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秦臻、刘茜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中建壹品汉芯公馆燃气管道工程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2025年12月11日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李德稳、张镇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GX2-044-高新六路万科光谷锦曜（民建户）燃气工程（红线内）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2025年12月11日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3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李德稳、张镇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中建福地星城二期K5地块燃气管道工程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2025年12月11日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刘茜、秦臻、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陈堂凤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东方红一加油站增设LNG加气功能项目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2025年12月12日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秦臻、刘茜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云泊江岸小区一期（865户）及商业预留（红线内）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2025年12月15日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秦臻、刘茜、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程旭东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横店街临空东区C0202地块燃气管道迁改工程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检查发现问题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2025年12月15日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张镇、李德稳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万家湖中路中压燃气管道工程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2025年12月16日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柳胜、张镇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华侨城11街（一标段）民用燃气工程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2025年12月18日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陈堂凤、秦臻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东风村还建房H1地块（红线内）燃气管道工程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2025年12月19日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柳胜、张镇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光谷热力公司光谷生物城豹澥园区配套蒸汽管网项目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2025年12月19日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柳胜、张镇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筑梦社区688户项目燃气管道工程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2025年12月19日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39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柳胜、张镇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豹澥片区新增安置房住宅项目二期地块二（1872户）燃气管道工程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2025年12月19日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柳胜、张镇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豹澥片区新增安置房住宅项目二期地块一（1680户）燃气管道工程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2025年12月19日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李德稳、张镇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水果湖中中压调压计量柜工程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2025年12月22日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陈堂凤、秦臻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9603厂老小区民用管道燃气设施配套项目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2025年12月22日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陈堂凤、秦臻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汉口1872国樾B地块10号楼燃气项目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2025年12月23日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陈堂凤、秦臻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武汉华发睿光房地产开发有限公司（商业预留）燃气工程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2025年12月23日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39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秦臻、刘茜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新建居住·公园绿地项目江山雲境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2025年12月23日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对燃气工程施工质量、安全和进度的监督检查；对燃气热力工程质量的监督检查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柳胜、白英姬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新建商服居住项目（梧桐中心）燃气管道工程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2025年12月24日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39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柳胜、白英姬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武汉蔡甸区经济开发区区域集中供热（一期）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检查发现问题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2025年12月24日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39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柳胜、白英姬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纱帽门站及外输管道工程（周家河阀室至1#阀室段）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2025年12月24日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李德稳、张镇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GX2-170-赞璋街（希琥路-庆珪路）；庆珪路（赞璋街-大长山东路）中压燃气管道工程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2025年12月25日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柳胜、张镇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GX2-032-纹璜街（庆珪路—羡璧路）中压燃气管道工程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2025年12月25日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柳胜、张镇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华侨城11街（一标段）民用燃气工程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2025年12月25日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李德稳、张镇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GX1-030-光谷创业街95号蓝光公寓（民建户579户）燃气项目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2025年12月25日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陈堂凤、刘茜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武船武泰闸厂区B地块（风光村还建）庭院及户内燃气管道工程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2025年12月25日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刘茜、秦臻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三金潭车辆段上盖物业综合开发项目B区一期燃气管道工程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2025年12月26日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刘茜、秦臻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4"/>
              </w:rPr>
              <w:t>东西湖24德信德润嘉一、二期民建户项目燃气管道工程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2025年12月26日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020" w:right="1800" w:bottom="1182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公文小标宋简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BL25QFtgEAAFU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  <w:p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2F7F"/>
    <w:rsid w:val="000F29DA"/>
    <w:rsid w:val="001B2250"/>
    <w:rsid w:val="00207BA4"/>
    <w:rsid w:val="002100E5"/>
    <w:rsid w:val="00276957"/>
    <w:rsid w:val="002E3CA6"/>
    <w:rsid w:val="002E41FC"/>
    <w:rsid w:val="00307454"/>
    <w:rsid w:val="00337E9C"/>
    <w:rsid w:val="004833F3"/>
    <w:rsid w:val="0048356F"/>
    <w:rsid w:val="00565378"/>
    <w:rsid w:val="00593DCB"/>
    <w:rsid w:val="005B6BFA"/>
    <w:rsid w:val="0063475A"/>
    <w:rsid w:val="006E4F17"/>
    <w:rsid w:val="00711E9A"/>
    <w:rsid w:val="007B21AE"/>
    <w:rsid w:val="0085215A"/>
    <w:rsid w:val="008F6A3A"/>
    <w:rsid w:val="009C3CC0"/>
    <w:rsid w:val="009D4479"/>
    <w:rsid w:val="009E62E6"/>
    <w:rsid w:val="00AC69A1"/>
    <w:rsid w:val="00AF27D3"/>
    <w:rsid w:val="00B65A62"/>
    <w:rsid w:val="00B668C1"/>
    <w:rsid w:val="00C2415A"/>
    <w:rsid w:val="00C62A7E"/>
    <w:rsid w:val="00C930EB"/>
    <w:rsid w:val="00D4233D"/>
    <w:rsid w:val="00D8669E"/>
    <w:rsid w:val="00F14D46"/>
    <w:rsid w:val="00F56CAB"/>
    <w:rsid w:val="03D128CA"/>
    <w:rsid w:val="0C51158F"/>
    <w:rsid w:val="0CF17AA4"/>
    <w:rsid w:val="0DC35A03"/>
    <w:rsid w:val="10B01614"/>
    <w:rsid w:val="12473939"/>
    <w:rsid w:val="16B804A6"/>
    <w:rsid w:val="197F6E46"/>
    <w:rsid w:val="22ED09D2"/>
    <w:rsid w:val="282D4CC3"/>
    <w:rsid w:val="2C1A099D"/>
    <w:rsid w:val="2FC06FE8"/>
    <w:rsid w:val="3B0E212A"/>
    <w:rsid w:val="3BDEF3BA"/>
    <w:rsid w:val="3CFF7B23"/>
    <w:rsid w:val="4843360E"/>
    <w:rsid w:val="4D862108"/>
    <w:rsid w:val="57FBFE6A"/>
    <w:rsid w:val="58357BD3"/>
    <w:rsid w:val="5BEA19C5"/>
    <w:rsid w:val="5EBF1A4E"/>
    <w:rsid w:val="5F7E8E9D"/>
    <w:rsid w:val="5FFF2B42"/>
    <w:rsid w:val="667042E4"/>
    <w:rsid w:val="67FF3EB9"/>
    <w:rsid w:val="6DECC031"/>
    <w:rsid w:val="6FFD27EF"/>
    <w:rsid w:val="6FFEB547"/>
    <w:rsid w:val="72FF182F"/>
    <w:rsid w:val="7D76C888"/>
    <w:rsid w:val="8FDD1D04"/>
    <w:rsid w:val="AADBD04B"/>
    <w:rsid w:val="ADFD1CA4"/>
    <w:rsid w:val="DBCDE37A"/>
    <w:rsid w:val="EBFF0161"/>
    <w:rsid w:val="F396FC73"/>
    <w:rsid w:val="F53B0437"/>
    <w:rsid w:val="F6FBCECF"/>
    <w:rsid w:val="F71C2401"/>
    <w:rsid w:val="F9F9C2E6"/>
    <w:rsid w:val="F9FD85C7"/>
    <w:rsid w:val="FB6D681A"/>
    <w:rsid w:val="FBED2636"/>
    <w:rsid w:val="FBFD2D1F"/>
    <w:rsid w:val="FDFF6DA3"/>
    <w:rsid w:val="FE7B5F65"/>
    <w:rsid w:val="FFD9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160</Words>
  <Characters>916</Characters>
  <Lines>1</Lines>
  <Paragraphs>1</Paragraphs>
  <TotalTime>3</TotalTime>
  <ScaleCrop>false</ScaleCrop>
  <LinksUpToDate>false</LinksUpToDate>
  <CharactersWithSpaces>1074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2021-03-10T07:26:00Z</dcterms:created>
  <dc:creator>lenovo</dc:creator>
  <cp:lastModifiedBy>thtf</cp:lastModifiedBy>
  <cp:lastPrinted>2025-07-09T16:55:00Z</cp:lastPrinted>
  <dcterms:modified xsi:type="dcterms:W3CDTF">2026-01-09T13:19:30Z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E9813186404FD1395C57E768E9F726F3_43</vt:lpwstr>
  </property>
</Properties>
</file>